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DED9E" w14:textId="77777777" w:rsidR="003037BC" w:rsidRDefault="003037BC" w:rsidP="003037BC">
      <w:pPr>
        <w:jc w:val="both"/>
        <w:rPr>
          <w:sz w:val="20"/>
          <w:szCs w:val="20"/>
        </w:rPr>
      </w:pPr>
    </w:p>
    <w:p w14:paraId="4C818FC1" w14:textId="77777777" w:rsidR="00323FC8" w:rsidRDefault="00323FC8" w:rsidP="003037BC">
      <w:pPr>
        <w:jc w:val="both"/>
        <w:rPr>
          <w:sz w:val="20"/>
          <w:szCs w:val="20"/>
        </w:rPr>
      </w:pPr>
      <w:r>
        <w:rPr>
          <w:sz w:val="20"/>
          <w:szCs w:val="20"/>
        </w:rPr>
        <w:t>Job Title: Camp Counsellor</w:t>
      </w:r>
    </w:p>
    <w:p w14:paraId="2174B249" w14:textId="77777777" w:rsidR="00A6709D" w:rsidRDefault="00A6709D" w:rsidP="003037BC">
      <w:pPr>
        <w:jc w:val="both"/>
        <w:rPr>
          <w:sz w:val="20"/>
          <w:szCs w:val="20"/>
        </w:rPr>
      </w:pPr>
      <w:bookmarkStart w:id="0" w:name="_Hlk92873671"/>
      <w:r>
        <w:rPr>
          <w:sz w:val="20"/>
          <w:szCs w:val="20"/>
        </w:rPr>
        <w:t>Job Type: Seasonal</w:t>
      </w:r>
    </w:p>
    <w:bookmarkEnd w:id="0"/>
    <w:p w14:paraId="3297182F" w14:textId="56753298" w:rsidR="0049284A" w:rsidRDefault="0049284A" w:rsidP="0049284A">
      <w:pPr>
        <w:jc w:val="both"/>
        <w:rPr>
          <w:sz w:val="20"/>
          <w:szCs w:val="20"/>
        </w:rPr>
      </w:pPr>
      <w:r>
        <w:rPr>
          <w:sz w:val="20"/>
          <w:szCs w:val="20"/>
        </w:rPr>
        <w:t>Salary: $1</w:t>
      </w:r>
      <w:r w:rsidR="00880166">
        <w:rPr>
          <w:sz w:val="20"/>
          <w:szCs w:val="20"/>
        </w:rPr>
        <w:t>7</w:t>
      </w:r>
      <w:r>
        <w:rPr>
          <w:sz w:val="20"/>
          <w:szCs w:val="20"/>
        </w:rPr>
        <w:t>.</w:t>
      </w:r>
      <w:r w:rsidR="00880166">
        <w:rPr>
          <w:sz w:val="20"/>
          <w:szCs w:val="20"/>
        </w:rPr>
        <w:t>6</w:t>
      </w:r>
      <w:r>
        <w:rPr>
          <w:sz w:val="20"/>
          <w:szCs w:val="20"/>
        </w:rPr>
        <w:t>0-$2</w:t>
      </w:r>
      <w:r w:rsidR="00880166">
        <w:rPr>
          <w:sz w:val="20"/>
          <w:szCs w:val="20"/>
        </w:rPr>
        <w:t>1</w:t>
      </w:r>
      <w:r>
        <w:rPr>
          <w:sz w:val="20"/>
          <w:szCs w:val="20"/>
        </w:rPr>
        <w:t>/hour</w:t>
      </w:r>
      <w:r w:rsidR="00CA0783">
        <w:rPr>
          <w:sz w:val="20"/>
          <w:szCs w:val="20"/>
        </w:rPr>
        <w:t xml:space="preserve"> (based on experience)</w:t>
      </w:r>
    </w:p>
    <w:p w14:paraId="69879651" w14:textId="77777777" w:rsidR="00323FC8" w:rsidRDefault="00323FC8" w:rsidP="003037BC">
      <w:pPr>
        <w:jc w:val="both"/>
        <w:rPr>
          <w:sz w:val="20"/>
          <w:szCs w:val="20"/>
        </w:rPr>
      </w:pPr>
      <w:r>
        <w:rPr>
          <w:sz w:val="20"/>
          <w:szCs w:val="20"/>
        </w:rPr>
        <w:t xml:space="preserve">Hours of work: up to </w:t>
      </w:r>
      <w:r w:rsidR="00051F4B">
        <w:rPr>
          <w:sz w:val="20"/>
          <w:szCs w:val="20"/>
        </w:rPr>
        <w:t>40</w:t>
      </w:r>
      <w:r>
        <w:rPr>
          <w:sz w:val="20"/>
          <w:szCs w:val="20"/>
        </w:rPr>
        <w:t xml:space="preserve"> hours per week</w:t>
      </w:r>
    </w:p>
    <w:p w14:paraId="119E9A10" w14:textId="77777777" w:rsidR="00323FC8" w:rsidRDefault="00323FC8" w:rsidP="003037BC">
      <w:pPr>
        <w:jc w:val="both"/>
        <w:rPr>
          <w:sz w:val="20"/>
          <w:szCs w:val="20"/>
        </w:rPr>
      </w:pPr>
      <w:r>
        <w:rPr>
          <w:sz w:val="20"/>
          <w:szCs w:val="20"/>
        </w:rPr>
        <w:t xml:space="preserve">Schedule: Monday – Friday, 8:00am – </w:t>
      </w:r>
      <w:r w:rsidR="00970CBD">
        <w:rPr>
          <w:sz w:val="20"/>
          <w:szCs w:val="20"/>
        </w:rPr>
        <w:t>5</w:t>
      </w:r>
      <w:r>
        <w:rPr>
          <w:sz w:val="20"/>
          <w:szCs w:val="20"/>
        </w:rPr>
        <w:t>:00pm</w:t>
      </w:r>
      <w:r w:rsidR="00A6709D">
        <w:rPr>
          <w:sz w:val="20"/>
          <w:szCs w:val="20"/>
        </w:rPr>
        <w:t xml:space="preserve"> (End of June to </w:t>
      </w:r>
      <w:r w:rsidR="00051F4B">
        <w:rPr>
          <w:sz w:val="20"/>
          <w:szCs w:val="20"/>
        </w:rPr>
        <w:t>End of August</w:t>
      </w:r>
      <w:r w:rsidR="00A6709D">
        <w:rPr>
          <w:sz w:val="20"/>
          <w:szCs w:val="20"/>
        </w:rPr>
        <w:t>)</w:t>
      </w:r>
    </w:p>
    <w:p w14:paraId="0C891C3A" w14:textId="77777777" w:rsidR="00C15E5B" w:rsidRPr="00C15E5B" w:rsidRDefault="00153D2E" w:rsidP="003037BC">
      <w:pPr>
        <w:jc w:val="both"/>
        <w:rPr>
          <w:b/>
          <w:bCs/>
          <w:sz w:val="20"/>
          <w:szCs w:val="20"/>
          <w:u w:val="single"/>
        </w:rPr>
      </w:pPr>
      <w:r>
        <w:rPr>
          <w:b/>
          <w:bCs/>
          <w:sz w:val="20"/>
          <w:szCs w:val="20"/>
          <w:u w:val="single"/>
        </w:rPr>
        <w:t>Position Overview</w:t>
      </w:r>
    </w:p>
    <w:p w14:paraId="030C8A55" w14:textId="77777777" w:rsidR="00ED03E6" w:rsidRDefault="00845FE3" w:rsidP="003037BC">
      <w:pPr>
        <w:jc w:val="both"/>
        <w:rPr>
          <w:sz w:val="20"/>
          <w:szCs w:val="20"/>
        </w:rPr>
      </w:pPr>
      <w:r>
        <w:rPr>
          <w:sz w:val="20"/>
          <w:szCs w:val="20"/>
        </w:rPr>
        <w:t>Under the guidance of a Camp Director</w:t>
      </w:r>
      <w:r w:rsidR="00614CC4">
        <w:rPr>
          <w:sz w:val="20"/>
          <w:szCs w:val="20"/>
        </w:rPr>
        <w:t>, responsible for the delivery of day camp programs including assisting with program planning</w:t>
      </w:r>
      <w:r w:rsidR="00A35229">
        <w:rPr>
          <w:sz w:val="20"/>
          <w:szCs w:val="20"/>
        </w:rPr>
        <w:t xml:space="preserve"> and delivery</w:t>
      </w:r>
      <w:r w:rsidR="00614CC4">
        <w:rPr>
          <w:sz w:val="20"/>
          <w:szCs w:val="20"/>
        </w:rPr>
        <w:t xml:space="preserve">, </w:t>
      </w:r>
      <w:r w:rsidR="00A35229">
        <w:rPr>
          <w:sz w:val="20"/>
          <w:szCs w:val="20"/>
        </w:rPr>
        <w:t>initiating activities, supervising campers, ensuring documentation is completed as necessary</w:t>
      </w:r>
      <w:r w:rsidR="00D321D0">
        <w:rPr>
          <w:sz w:val="20"/>
          <w:szCs w:val="20"/>
        </w:rPr>
        <w:t>.</w:t>
      </w:r>
    </w:p>
    <w:p w14:paraId="13238745" w14:textId="77777777" w:rsidR="00614CC4" w:rsidRDefault="00614CC4" w:rsidP="003037BC">
      <w:pPr>
        <w:jc w:val="both"/>
        <w:rPr>
          <w:sz w:val="20"/>
          <w:szCs w:val="20"/>
        </w:rPr>
      </w:pPr>
      <w:r>
        <w:rPr>
          <w:sz w:val="20"/>
          <w:szCs w:val="20"/>
        </w:rPr>
        <w:t>Ensure a safe environment, provide support to campers of all ages, contribute to an enthusiastic, fun and safe camp experience, and l</w:t>
      </w:r>
      <w:r w:rsidR="00173BD7">
        <w:rPr>
          <w:sz w:val="20"/>
          <w:szCs w:val="20"/>
        </w:rPr>
        <w:t>i</w:t>
      </w:r>
      <w:r>
        <w:rPr>
          <w:sz w:val="20"/>
          <w:szCs w:val="20"/>
        </w:rPr>
        <w:t xml:space="preserve">aise with parents/guardians as needed. </w:t>
      </w:r>
    </w:p>
    <w:p w14:paraId="550911DF" w14:textId="77777777" w:rsidR="00C15E5B" w:rsidRPr="00CA0783" w:rsidRDefault="00614CC4" w:rsidP="003037BC">
      <w:pPr>
        <w:jc w:val="both"/>
        <w:rPr>
          <w:sz w:val="20"/>
          <w:szCs w:val="20"/>
        </w:rPr>
      </w:pPr>
      <w:r>
        <w:rPr>
          <w:sz w:val="20"/>
          <w:szCs w:val="20"/>
        </w:rPr>
        <w:t>Should be enthusiastic and have experience leading or running activities with children.</w:t>
      </w:r>
      <w:r w:rsidR="00B51655">
        <w:rPr>
          <w:sz w:val="20"/>
          <w:szCs w:val="20"/>
        </w:rPr>
        <w:t xml:space="preserve"> Must be flexible to work a range of hours</w:t>
      </w:r>
      <w:r w:rsidR="00970CBD">
        <w:rPr>
          <w:sz w:val="20"/>
          <w:szCs w:val="20"/>
        </w:rPr>
        <w:t xml:space="preserve"> and complete duties as assigned</w:t>
      </w:r>
      <w:r w:rsidR="00B51655">
        <w:rPr>
          <w:sz w:val="20"/>
          <w:szCs w:val="20"/>
        </w:rPr>
        <w:t xml:space="preserve">. </w:t>
      </w:r>
    </w:p>
    <w:p w14:paraId="57FF8482" w14:textId="77777777" w:rsidR="00C15E5B" w:rsidRDefault="00153D2E" w:rsidP="003037BC">
      <w:pPr>
        <w:jc w:val="both"/>
        <w:rPr>
          <w:b/>
          <w:bCs/>
          <w:sz w:val="20"/>
          <w:szCs w:val="20"/>
          <w:u w:val="single"/>
        </w:rPr>
      </w:pPr>
      <w:r>
        <w:rPr>
          <w:b/>
          <w:bCs/>
          <w:sz w:val="20"/>
          <w:szCs w:val="20"/>
          <w:u w:val="single"/>
        </w:rPr>
        <w:t>Qualifications and Experience</w:t>
      </w:r>
    </w:p>
    <w:p w14:paraId="008B49AB" w14:textId="5F903345" w:rsidR="00BA4E3F" w:rsidRDefault="00BA4E3F" w:rsidP="00034B90">
      <w:pPr>
        <w:numPr>
          <w:ilvl w:val="0"/>
          <w:numId w:val="20"/>
        </w:numPr>
        <w:spacing w:after="0" w:line="276" w:lineRule="auto"/>
        <w:jc w:val="both"/>
        <w:rPr>
          <w:sz w:val="20"/>
          <w:szCs w:val="20"/>
        </w:rPr>
      </w:pPr>
      <w:r>
        <w:rPr>
          <w:sz w:val="20"/>
          <w:szCs w:val="20"/>
        </w:rPr>
        <w:t xml:space="preserve">16 years </w:t>
      </w:r>
      <w:r w:rsidR="00051D4F">
        <w:rPr>
          <w:sz w:val="20"/>
          <w:szCs w:val="20"/>
        </w:rPr>
        <w:t>of age</w:t>
      </w:r>
      <w:r>
        <w:rPr>
          <w:sz w:val="20"/>
          <w:szCs w:val="20"/>
        </w:rPr>
        <w:t xml:space="preserve"> or older</w:t>
      </w:r>
    </w:p>
    <w:p w14:paraId="7A95E1CF" w14:textId="77777777" w:rsidR="00034B90" w:rsidRDefault="00034B90" w:rsidP="00034B90">
      <w:pPr>
        <w:numPr>
          <w:ilvl w:val="0"/>
          <w:numId w:val="20"/>
        </w:numPr>
        <w:spacing w:after="0" w:line="276" w:lineRule="auto"/>
        <w:jc w:val="both"/>
        <w:rPr>
          <w:sz w:val="20"/>
          <w:szCs w:val="20"/>
        </w:rPr>
      </w:pPr>
      <w:r>
        <w:rPr>
          <w:sz w:val="20"/>
          <w:szCs w:val="20"/>
        </w:rPr>
        <w:t>A minimum of 1-2 years’ experience working with children/youth</w:t>
      </w:r>
    </w:p>
    <w:p w14:paraId="6304C759" w14:textId="77777777" w:rsidR="00034B90" w:rsidRDefault="00034B90" w:rsidP="00034B90">
      <w:pPr>
        <w:numPr>
          <w:ilvl w:val="0"/>
          <w:numId w:val="20"/>
        </w:numPr>
        <w:spacing w:after="0" w:line="276" w:lineRule="auto"/>
        <w:jc w:val="both"/>
        <w:rPr>
          <w:sz w:val="20"/>
          <w:szCs w:val="20"/>
        </w:rPr>
      </w:pPr>
      <w:r>
        <w:rPr>
          <w:sz w:val="20"/>
          <w:szCs w:val="20"/>
        </w:rPr>
        <w:t>Experience playing soccer</w:t>
      </w:r>
    </w:p>
    <w:p w14:paraId="49607E05" w14:textId="77777777" w:rsidR="00C15E5B" w:rsidRPr="00034B90" w:rsidRDefault="00034B90" w:rsidP="00034B90">
      <w:pPr>
        <w:numPr>
          <w:ilvl w:val="0"/>
          <w:numId w:val="20"/>
        </w:numPr>
        <w:spacing w:after="0" w:line="276" w:lineRule="auto"/>
        <w:jc w:val="both"/>
        <w:rPr>
          <w:sz w:val="20"/>
          <w:szCs w:val="20"/>
        </w:rPr>
      </w:pPr>
      <w:r w:rsidRPr="00034B90">
        <w:rPr>
          <w:sz w:val="20"/>
          <w:szCs w:val="20"/>
        </w:rPr>
        <w:t>Good organizational and leadership skills</w:t>
      </w:r>
    </w:p>
    <w:p w14:paraId="15CF53BF" w14:textId="77777777" w:rsidR="00034B90" w:rsidRDefault="00034B90" w:rsidP="00034B90">
      <w:pPr>
        <w:numPr>
          <w:ilvl w:val="0"/>
          <w:numId w:val="20"/>
        </w:numPr>
        <w:spacing w:after="0" w:line="276" w:lineRule="auto"/>
        <w:jc w:val="both"/>
        <w:rPr>
          <w:sz w:val="20"/>
          <w:szCs w:val="20"/>
        </w:rPr>
      </w:pPr>
      <w:r w:rsidRPr="00034B90">
        <w:rPr>
          <w:sz w:val="20"/>
          <w:szCs w:val="20"/>
        </w:rPr>
        <w:t xml:space="preserve">Ability to </w:t>
      </w:r>
      <w:r w:rsidR="00A35229">
        <w:rPr>
          <w:sz w:val="20"/>
          <w:szCs w:val="20"/>
        </w:rPr>
        <w:t xml:space="preserve">effectively </w:t>
      </w:r>
      <w:r w:rsidRPr="00034B90">
        <w:rPr>
          <w:sz w:val="20"/>
          <w:szCs w:val="20"/>
        </w:rPr>
        <w:t>deal with day camp participants, staff, parents/</w:t>
      </w:r>
      <w:r w:rsidR="00B10619" w:rsidRPr="00034B90">
        <w:rPr>
          <w:sz w:val="20"/>
          <w:szCs w:val="20"/>
        </w:rPr>
        <w:t>guardians,</w:t>
      </w:r>
      <w:r w:rsidRPr="00034B90">
        <w:rPr>
          <w:sz w:val="20"/>
          <w:szCs w:val="20"/>
        </w:rPr>
        <w:t xml:space="preserve"> and </w:t>
      </w:r>
      <w:proofErr w:type="gramStart"/>
      <w:r w:rsidRPr="00034B90">
        <w:rPr>
          <w:sz w:val="20"/>
          <w:szCs w:val="20"/>
        </w:rPr>
        <w:t>general public</w:t>
      </w:r>
      <w:proofErr w:type="gramEnd"/>
    </w:p>
    <w:p w14:paraId="4DCC7644" w14:textId="77777777" w:rsidR="00A6709D" w:rsidRPr="00EA2838" w:rsidRDefault="00A6709D" w:rsidP="00A6709D">
      <w:pPr>
        <w:numPr>
          <w:ilvl w:val="0"/>
          <w:numId w:val="20"/>
        </w:numPr>
        <w:spacing w:after="0" w:line="276" w:lineRule="auto"/>
        <w:jc w:val="both"/>
        <w:rPr>
          <w:sz w:val="20"/>
          <w:szCs w:val="20"/>
        </w:rPr>
      </w:pPr>
      <w:r w:rsidRPr="00EA2838">
        <w:rPr>
          <w:sz w:val="20"/>
          <w:szCs w:val="20"/>
        </w:rPr>
        <w:t xml:space="preserve">Current Standard First Aid and CPR-C certification </w:t>
      </w:r>
      <w:r w:rsidR="00051F4B">
        <w:rPr>
          <w:sz w:val="20"/>
          <w:szCs w:val="20"/>
        </w:rPr>
        <w:t>is considered an asset</w:t>
      </w:r>
    </w:p>
    <w:p w14:paraId="37E1EB2A" w14:textId="77777777" w:rsidR="00034B90" w:rsidRPr="00CA0783" w:rsidRDefault="00A6709D" w:rsidP="003037BC">
      <w:pPr>
        <w:numPr>
          <w:ilvl w:val="0"/>
          <w:numId w:val="20"/>
        </w:numPr>
        <w:spacing w:after="0" w:line="276" w:lineRule="auto"/>
        <w:jc w:val="both"/>
        <w:rPr>
          <w:sz w:val="20"/>
          <w:szCs w:val="20"/>
        </w:rPr>
      </w:pPr>
      <w:r w:rsidRPr="00EA2838">
        <w:rPr>
          <w:sz w:val="20"/>
          <w:szCs w:val="20"/>
        </w:rPr>
        <w:t>Current Police Vulnerable Sector Check Screening</w:t>
      </w:r>
    </w:p>
    <w:p w14:paraId="710789A4" w14:textId="77777777" w:rsidR="003037BC" w:rsidRPr="00153D2E" w:rsidRDefault="003037BC" w:rsidP="003037BC">
      <w:pPr>
        <w:spacing w:after="0"/>
        <w:rPr>
          <w:rFonts w:ascii="Bella Donna" w:eastAsia="Times New Roman" w:hAnsi="Bella Donna" w:cs="Andalus"/>
          <w:noProof/>
          <w:sz w:val="16"/>
          <w:szCs w:val="16"/>
          <w:lang w:eastAsia="en-CA"/>
        </w:rPr>
      </w:pPr>
    </w:p>
    <w:p w14:paraId="49383B2F" w14:textId="77777777" w:rsidR="00A6709D" w:rsidRPr="006B0245" w:rsidRDefault="00A6709D" w:rsidP="00A6709D">
      <w:pPr>
        <w:spacing w:after="0" w:line="360" w:lineRule="auto"/>
        <w:rPr>
          <w:b/>
          <w:bCs/>
          <w:sz w:val="20"/>
          <w:szCs w:val="20"/>
          <w:u w:val="single"/>
        </w:rPr>
      </w:pPr>
      <w:r w:rsidRPr="00A6709D">
        <w:rPr>
          <w:b/>
          <w:bCs/>
          <w:sz w:val="20"/>
          <w:szCs w:val="20"/>
          <w:u w:val="single"/>
        </w:rPr>
        <w:t>The Application Process</w:t>
      </w:r>
    </w:p>
    <w:p w14:paraId="0D43556A" w14:textId="77777777" w:rsidR="00A6709D" w:rsidRPr="00A6709D" w:rsidRDefault="00A6709D" w:rsidP="00A6709D">
      <w:pPr>
        <w:spacing w:after="0" w:line="276" w:lineRule="auto"/>
        <w:rPr>
          <w:sz w:val="20"/>
          <w:szCs w:val="20"/>
        </w:rPr>
      </w:pPr>
      <w:r w:rsidRPr="00A6709D">
        <w:rPr>
          <w:sz w:val="20"/>
          <w:szCs w:val="20"/>
        </w:rPr>
        <w:t xml:space="preserve">To apply, please complete </w:t>
      </w:r>
      <w:r w:rsidR="00051F4B">
        <w:rPr>
          <w:sz w:val="20"/>
          <w:szCs w:val="20"/>
        </w:rPr>
        <w:t>the seasonal</w:t>
      </w:r>
      <w:r w:rsidRPr="00A6709D">
        <w:rPr>
          <w:sz w:val="20"/>
          <w:szCs w:val="20"/>
        </w:rPr>
        <w:t xml:space="preserve"> application </w:t>
      </w:r>
      <w:r w:rsidR="00051F4B">
        <w:rPr>
          <w:sz w:val="20"/>
          <w:szCs w:val="20"/>
        </w:rPr>
        <w:t xml:space="preserve">form </w:t>
      </w:r>
      <w:r w:rsidRPr="00A6709D">
        <w:rPr>
          <w:sz w:val="20"/>
          <w:szCs w:val="20"/>
        </w:rPr>
        <w:t>a</w:t>
      </w:r>
      <w:r>
        <w:rPr>
          <w:sz w:val="20"/>
          <w:szCs w:val="20"/>
        </w:rPr>
        <w:t>n</w:t>
      </w:r>
      <w:r w:rsidRPr="00A6709D">
        <w:rPr>
          <w:sz w:val="20"/>
          <w:szCs w:val="20"/>
        </w:rPr>
        <w:t>d send a resume</w:t>
      </w:r>
      <w:r w:rsidR="00051F4B">
        <w:rPr>
          <w:sz w:val="20"/>
          <w:szCs w:val="20"/>
        </w:rPr>
        <w:t xml:space="preserve">, </w:t>
      </w:r>
      <w:r w:rsidRPr="00A6709D">
        <w:rPr>
          <w:sz w:val="20"/>
          <w:szCs w:val="20"/>
        </w:rPr>
        <w:t>cover letter (optional)</w:t>
      </w:r>
      <w:r w:rsidR="00051F4B">
        <w:rPr>
          <w:sz w:val="20"/>
          <w:szCs w:val="20"/>
        </w:rPr>
        <w:t xml:space="preserve"> and any additional certificates/documents</w:t>
      </w:r>
      <w:r w:rsidRPr="00A6709D">
        <w:rPr>
          <w:sz w:val="20"/>
          <w:szCs w:val="20"/>
        </w:rPr>
        <w:t xml:space="preserve"> to Sarah Pellegrini, at </w:t>
      </w:r>
      <w:hyperlink r:id="rId8" w:history="1">
        <w:r w:rsidRPr="00A6709D">
          <w:rPr>
            <w:rStyle w:val="Hyperlink"/>
            <w:sz w:val="20"/>
            <w:szCs w:val="20"/>
          </w:rPr>
          <w:t>sarah.pellegrini@vaughansoccer.com</w:t>
        </w:r>
      </w:hyperlink>
    </w:p>
    <w:p w14:paraId="6B308717" w14:textId="77777777" w:rsidR="00CA0783" w:rsidRDefault="00CA0783" w:rsidP="00A6709D">
      <w:pPr>
        <w:spacing w:after="0" w:line="276" w:lineRule="auto"/>
        <w:rPr>
          <w:sz w:val="20"/>
          <w:szCs w:val="20"/>
        </w:rPr>
      </w:pPr>
    </w:p>
    <w:p w14:paraId="3FBB776A" w14:textId="77777777" w:rsidR="00A6709D" w:rsidRPr="00A6709D" w:rsidRDefault="00A6709D" w:rsidP="00A6709D">
      <w:pPr>
        <w:spacing w:after="0" w:line="276" w:lineRule="auto"/>
        <w:rPr>
          <w:sz w:val="20"/>
          <w:szCs w:val="20"/>
        </w:rPr>
      </w:pPr>
      <w:r w:rsidRPr="00A6709D">
        <w:rPr>
          <w:sz w:val="20"/>
          <w:szCs w:val="20"/>
        </w:rPr>
        <w:t>Please note that although we thank all applicants, only those considered for an interview will be contacted.</w:t>
      </w:r>
    </w:p>
    <w:p w14:paraId="15E0F34E" w14:textId="77777777" w:rsidR="00CA0783" w:rsidRDefault="00CA0783" w:rsidP="00A6709D">
      <w:pPr>
        <w:spacing w:after="0"/>
        <w:rPr>
          <w:sz w:val="20"/>
          <w:szCs w:val="20"/>
        </w:rPr>
      </w:pPr>
    </w:p>
    <w:p w14:paraId="71E2A9FC" w14:textId="77777777" w:rsidR="00A6709D" w:rsidRPr="006B0245" w:rsidRDefault="00A6709D" w:rsidP="00A6709D">
      <w:pPr>
        <w:spacing w:after="0"/>
        <w:rPr>
          <w:sz w:val="20"/>
          <w:szCs w:val="20"/>
        </w:rPr>
      </w:pPr>
      <w:r w:rsidRPr="00A6709D">
        <w:rPr>
          <w:sz w:val="20"/>
          <w:szCs w:val="20"/>
        </w:rPr>
        <w:t>Vaughan Soccer Club values the diversity of people.  We welcome and encourage applications from people with disabilities.  Accommodation will be provided, on request, to support candidates taking part in all aspects of the selection process. All responses will be handled with strict confidence.</w:t>
      </w:r>
    </w:p>
    <w:p w14:paraId="1FA020A9" w14:textId="77777777" w:rsidR="00A6709D" w:rsidRPr="00A6709D" w:rsidRDefault="00A6709D" w:rsidP="00A6709D">
      <w:pPr>
        <w:spacing w:after="0"/>
        <w:rPr>
          <w:sz w:val="20"/>
          <w:szCs w:val="20"/>
        </w:rPr>
      </w:pPr>
    </w:p>
    <w:sectPr w:rsidR="00A6709D" w:rsidRPr="00A6709D" w:rsidSect="00280B6E">
      <w:headerReference w:type="even" r:id="rId9"/>
      <w:headerReference w:type="default" r:id="rId10"/>
      <w:footerReference w:type="even" r:id="rId11"/>
      <w:footerReference w:type="default" r:id="rId12"/>
      <w:headerReference w:type="first" r:id="rId13"/>
      <w:footerReference w:type="first" r:id="rId14"/>
      <w:pgSz w:w="12240" w:h="15840"/>
      <w:pgMar w:top="1148" w:right="1440" w:bottom="709" w:left="1440" w:header="899" w:footer="1921"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3EB8" w14:textId="77777777" w:rsidR="000F099A" w:rsidRDefault="000F099A" w:rsidP="006E046E">
      <w:pPr>
        <w:spacing w:after="0"/>
      </w:pPr>
      <w:r>
        <w:separator/>
      </w:r>
    </w:p>
  </w:endnote>
  <w:endnote w:type="continuationSeparator" w:id="0">
    <w:p w14:paraId="0169620E" w14:textId="77777777" w:rsidR="000F099A" w:rsidRDefault="000F099A" w:rsidP="006E04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a Donna">
    <w:altName w:val="Calibri"/>
    <w:charset w:val="00"/>
    <w:family w:val="script"/>
    <w:pitch w:val="variable"/>
    <w:sig w:usb0="8000002F" w:usb1="5000004A" w:usb2="00000000" w:usb3="00000000" w:csb0="00000001" w:csb1="00000000"/>
  </w:font>
  <w:font w:name="Andalus">
    <w:charset w:val="00"/>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CBE9" w14:textId="77777777" w:rsidR="00051D4F" w:rsidRDefault="00051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980B" w14:textId="77777777" w:rsidR="00051D4F" w:rsidRDefault="00051D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3032" w14:textId="77777777" w:rsidR="00051D4F" w:rsidRDefault="00051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9CD4" w14:textId="77777777" w:rsidR="000F099A" w:rsidRDefault="000F099A" w:rsidP="006E046E">
      <w:pPr>
        <w:spacing w:after="0"/>
      </w:pPr>
      <w:r>
        <w:separator/>
      </w:r>
    </w:p>
  </w:footnote>
  <w:footnote w:type="continuationSeparator" w:id="0">
    <w:p w14:paraId="703220F4" w14:textId="77777777" w:rsidR="000F099A" w:rsidRDefault="000F099A" w:rsidP="006E04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959B" w14:textId="77777777" w:rsidR="00051D4F" w:rsidRDefault="00051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520B" w14:textId="77777777" w:rsidR="00D4616D" w:rsidRPr="0082487C" w:rsidRDefault="00F211F2" w:rsidP="0082487C">
    <w:pPr>
      <w:pStyle w:val="Header"/>
      <w:rPr>
        <w:b/>
        <w:sz w:val="44"/>
        <w:szCs w:val="44"/>
      </w:rPr>
    </w:pPr>
    <w:r>
      <w:rPr>
        <w:noProof/>
      </w:rPr>
      <mc:AlternateContent>
        <mc:Choice Requires="wps">
          <w:drawing>
            <wp:anchor distT="0" distB="0" distL="114300" distR="114300" simplePos="0" relativeHeight="251657216" behindDoc="1" locked="0" layoutInCell="1" allowOverlap="1" wp14:anchorId="572BBF32" wp14:editId="273ED93E">
              <wp:simplePos x="0" y="0"/>
              <wp:positionH relativeFrom="column">
                <wp:posOffset>2702560</wp:posOffset>
              </wp:positionH>
              <wp:positionV relativeFrom="paragraph">
                <wp:posOffset>8890</wp:posOffset>
              </wp:positionV>
              <wp:extent cx="3377565" cy="1085215"/>
              <wp:effectExtent l="0" t="0" r="635" b="0"/>
              <wp:wrapNone/>
              <wp:docPr id="4784305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77565" cy="1085215"/>
                      </a:xfrm>
                      <a:prstGeom prst="rect">
                        <a:avLst/>
                      </a:prstGeom>
                      <a:solidFill>
                        <a:srgbClr val="FFFFFF"/>
                      </a:solidFill>
                      <a:ln w="9525">
                        <a:noFill/>
                        <a:miter lim="800000"/>
                        <a:headEnd/>
                        <a:tailEnd/>
                      </a:ln>
                    </wps:spPr>
                    <wps:txbx>
                      <w:txbxContent>
                        <w:p w14:paraId="32311CED" w14:textId="550904A0" w:rsidR="002D55C6" w:rsidRDefault="002D55C6" w:rsidP="002D55C6">
                          <w:pPr>
                            <w:spacing w:after="0"/>
                            <w:jc w:val="center"/>
                            <w:rPr>
                              <w:b/>
                              <w:sz w:val="32"/>
                              <w:szCs w:val="32"/>
                            </w:rPr>
                          </w:pPr>
                          <w:r>
                            <w:rPr>
                              <w:b/>
                              <w:sz w:val="32"/>
                              <w:szCs w:val="32"/>
                            </w:rPr>
                            <w:t xml:space="preserve">Camp </w:t>
                          </w:r>
                          <w:r w:rsidR="00323FC8">
                            <w:rPr>
                              <w:b/>
                              <w:sz w:val="32"/>
                              <w:szCs w:val="32"/>
                            </w:rPr>
                            <w:t>Counsellor</w:t>
                          </w:r>
                          <w:r w:rsidR="00C15E5B">
                            <w:rPr>
                              <w:b/>
                              <w:sz w:val="32"/>
                              <w:szCs w:val="32"/>
                            </w:rPr>
                            <w:t xml:space="preserve"> (</w:t>
                          </w:r>
                          <w:r w:rsidR="004141C4">
                            <w:rPr>
                              <w:b/>
                              <w:sz w:val="32"/>
                              <w:szCs w:val="32"/>
                            </w:rPr>
                            <w:t>Outdoor 202</w:t>
                          </w:r>
                          <w:r w:rsidR="00051D4F">
                            <w:rPr>
                              <w:b/>
                              <w:sz w:val="32"/>
                              <w:szCs w:val="32"/>
                            </w:rPr>
                            <w:t>6</w:t>
                          </w:r>
                          <w:r w:rsidR="00C15E5B">
                            <w:rPr>
                              <w:b/>
                              <w:sz w:val="32"/>
                              <w:szCs w:val="32"/>
                            </w:rPr>
                            <w:t>)</w:t>
                          </w:r>
                        </w:p>
                        <w:p w14:paraId="212F7B41" w14:textId="77777777" w:rsidR="0082487C" w:rsidRPr="002D55C6" w:rsidRDefault="002D55C6" w:rsidP="002D55C6">
                          <w:pPr>
                            <w:spacing w:after="0"/>
                            <w:jc w:val="center"/>
                            <w:rPr>
                              <w:b/>
                              <w:sz w:val="28"/>
                              <w:szCs w:val="28"/>
                            </w:rPr>
                          </w:pPr>
                          <w:r w:rsidRPr="002D55C6">
                            <w:rPr>
                              <w:b/>
                              <w:sz w:val="28"/>
                              <w:szCs w:val="28"/>
                            </w:rPr>
                            <w:t>Vaughan Soccer Club Inc</w:t>
                          </w:r>
                          <w:r w:rsidR="001E3C1A" w:rsidRPr="002D55C6">
                            <w:rPr>
                              <w:b/>
                              <w:sz w:val="28"/>
                              <w:szCs w:val="28"/>
                            </w:rPr>
                            <w:t>.</w:t>
                          </w:r>
                        </w:p>
                        <w:p w14:paraId="35982735" w14:textId="77777777" w:rsidR="0082487C" w:rsidRPr="0012630F" w:rsidRDefault="0082487C" w:rsidP="002D55C6">
                          <w:pPr>
                            <w:spacing w:after="0"/>
                            <w:jc w:val="center"/>
                          </w:pPr>
                          <w:r w:rsidRPr="0012630F">
                            <w:t>PO Box 852</w:t>
                          </w:r>
                          <w:r w:rsidR="00BE45C2">
                            <w:t>,</w:t>
                          </w:r>
                          <w:r w:rsidRPr="0012630F">
                            <w:t xml:space="preserve"> 11151 </w:t>
                          </w:r>
                          <w:r w:rsidR="00C371C3">
                            <w:t>Keele St., Maple, ON, L6A 1S8</w:t>
                          </w:r>
                        </w:p>
                        <w:p w14:paraId="2924F7BE" w14:textId="77777777" w:rsidR="0082487C" w:rsidRPr="0012630F" w:rsidRDefault="006056A8" w:rsidP="002D55C6">
                          <w:pPr>
                            <w:spacing w:after="0"/>
                            <w:jc w:val="center"/>
                          </w:pPr>
                          <w:r>
                            <w:t>T. 905.832.0911</w:t>
                          </w:r>
                          <w:r w:rsidR="0082487C">
                            <w:t xml:space="preserve"> F.</w:t>
                          </w:r>
                          <w:r w:rsidR="0082487C" w:rsidRPr="0012630F">
                            <w:t xml:space="preserve"> 905.832.0624</w:t>
                          </w:r>
                        </w:p>
                        <w:p w14:paraId="0A41058D" w14:textId="77777777" w:rsidR="0082487C" w:rsidRPr="0012630F" w:rsidRDefault="0082487C" w:rsidP="002D55C6">
                          <w:pPr>
                            <w:spacing w:after="0"/>
                            <w:jc w:val="center"/>
                          </w:pPr>
                          <w:r w:rsidRPr="0012630F">
                            <w:t>www.vaughansoccer.com</w:t>
                          </w:r>
                        </w:p>
                        <w:p w14:paraId="7B7E974F" w14:textId="77777777" w:rsidR="0082487C" w:rsidRDefault="008248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2BBF32" id="_x0000_t202" coordsize="21600,21600" o:spt="202" path="m,l,21600r21600,l21600,xe">
              <v:stroke joinstyle="miter"/>
              <v:path gradientshapeok="t" o:connecttype="rect"/>
            </v:shapetype>
            <v:shape id="Text Box 1" o:spid="_x0000_s1026" type="#_x0000_t202" style="position:absolute;margin-left:212.8pt;margin-top:.7pt;width:265.95pt;height:8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" stroked="f">
              <v:textbox>
                <w:txbxContent>
                  <w:p w14:paraId="32311CED" w14:textId="550904A0" w:rsidR="002D55C6" w:rsidRDefault="002D55C6" w:rsidP="002D55C6">
                    <w:pPr>
                      <w:spacing w:after="0"/>
                      <w:jc w:val="center"/>
                      <w:rPr>
                        <w:b/>
                        <w:sz w:val="32"/>
                        <w:szCs w:val="32"/>
                      </w:rPr>
                    </w:pPr>
                    <w:r>
                      <w:rPr>
                        <w:b/>
                        <w:sz w:val="32"/>
                        <w:szCs w:val="32"/>
                      </w:rPr>
                      <w:t xml:space="preserve">Camp </w:t>
                    </w:r>
                    <w:r w:rsidR="00323FC8">
                      <w:rPr>
                        <w:b/>
                        <w:sz w:val="32"/>
                        <w:szCs w:val="32"/>
                      </w:rPr>
                      <w:t>Counsellor</w:t>
                    </w:r>
                    <w:r w:rsidR="00C15E5B">
                      <w:rPr>
                        <w:b/>
                        <w:sz w:val="32"/>
                        <w:szCs w:val="32"/>
                      </w:rPr>
                      <w:t xml:space="preserve"> (</w:t>
                    </w:r>
                    <w:r w:rsidR="004141C4">
                      <w:rPr>
                        <w:b/>
                        <w:sz w:val="32"/>
                        <w:szCs w:val="32"/>
                      </w:rPr>
                      <w:t>Outdoor 202</w:t>
                    </w:r>
                    <w:r w:rsidR="00051D4F">
                      <w:rPr>
                        <w:b/>
                        <w:sz w:val="32"/>
                        <w:szCs w:val="32"/>
                      </w:rPr>
                      <w:t>6</w:t>
                    </w:r>
                    <w:r w:rsidR="00C15E5B">
                      <w:rPr>
                        <w:b/>
                        <w:sz w:val="32"/>
                        <w:szCs w:val="32"/>
                      </w:rPr>
                      <w:t>)</w:t>
                    </w:r>
                  </w:p>
                  <w:p w14:paraId="212F7B41" w14:textId="77777777" w:rsidR="0082487C" w:rsidRPr="002D55C6" w:rsidRDefault="002D55C6" w:rsidP="002D55C6">
                    <w:pPr>
                      <w:spacing w:after="0"/>
                      <w:jc w:val="center"/>
                      <w:rPr>
                        <w:b/>
                        <w:sz w:val="28"/>
                        <w:szCs w:val="28"/>
                      </w:rPr>
                    </w:pPr>
                    <w:r w:rsidRPr="002D55C6">
                      <w:rPr>
                        <w:b/>
                        <w:sz w:val="28"/>
                        <w:szCs w:val="28"/>
                      </w:rPr>
                      <w:t>Vaughan Soccer Club Inc</w:t>
                    </w:r>
                    <w:r w:rsidR="001E3C1A" w:rsidRPr="002D55C6">
                      <w:rPr>
                        <w:b/>
                        <w:sz w:val="28"/>
                        <w:szCs w:val="28"/>
                      </w:rPr>
                      <w:t>.</w:t>
                    </w:r>
                  </w:p>
                  <w:p w14:paraId="35982735" w14:textId="77777777" w:rsidR="0082487C" w:rsidRPr="0012630F" w:rsidRDefault="0082487C" w:rsidP="002D55C6">
                    <w:pPr>
                      <w:spacing w:after="0"/>
                      <w:jc w:val="center"/>
                    </w:pPr>
                    <w:r w:rsidRPr="0012630F">
                      <w:t>PO Box 852</w:t>
                    </w:r>
                    <w:r w:rsidR="00BE45C2">
                      <w:t>,</w:t>
                    </w:r>
                    <w:r w:rsidRPr="0012630F">
                      <w:t xml:space="preserve"> 11151 </w:t>
                    </w:r>
                    <w:r w:rsidR="00C371C3">
                      <w:t>Keele St., Maple, ON, L6A 1S8</w:t>
                    </w:r>
                  </w:p>
                  <w:p w14:paraId="2924F7BE" w14:textId="77777777" w:rsidR="0082487C" w:rsidRPr="0012630F" w:rsidRDefault="006056A8" w:rsidP="002D55C6">
                    <w:pPr>
                      <w:spacing w:after="0"/>
                      <w:jc w:val="center"/>
                    </w:pPr>
                    <w:r>
                      <w:t>T. 905.832.0911</w:t>
                    </w:r>
                    <w:r w:rsidR="0082487C">
                      <w:t xml:space="preserve"> F.</w:t>
                    </w:r>
                    <w:r w:rsidR="0082487C" w:rsidRPr="0012630F">
                      <w:t xml:space="preserve"> 905.832.0624</w:t>
                    </w:r>
                  </w:p>
                  <w:p w14:paraId="0A41058D" w14:textId="77777777" w:rsidR="0082487C" w:rsidRPr="0012630F" w:rsidRDefault="0082487C" w:rsidP="002D55C6">
                    <w:pPr>
                      <w:spacing w:after="0"/>
                      <w:jc w:val="center"/>
                    </w:pPr>
                    <w:r w:rsidRPr="0012630F">
                      <w:t>www.vaughansoccer.com</w:t>
                    </w:r>
                  </w:p>
                  <w:p w14:paraId="7B7E974F" w14:textId="77777777" w:rsidR="0082487C" w:rsidRDefault="0082487C"/>
                </w:txbxContent>
              </v:textbox>
            </v:shape>
          </w:pict>
        </mc:Fallback>
      </mc:AlternateContent>
    </w:r>
    <w:r>
      <w:rPr>
        <w:noProof/>
      </w:rPr>
      <w:drawing>
        <wp:anchor distT="0" distB="0" distL="114300" distR="114300" simplePos="0" relativeHeight="251658240" behindDoc="1" locked="0" layoutInCell="1" allowOverlap="1" wp14:anchorId="3888DCBF" wp14:editId="75895FE7">
          <wp:simplePos x="0" y="0"/>
          <wp:positionH relativeFrom="column">
            <wp:posOffset>20320</wp:posOffset>
          </wp:positionH>
          <wp:positionV relativeFrom="paragraph">
            <wp:posOffset>1905</wp:posOffset>
          </wp:positionV>
          <wp:extent cx="885825" cy="895350"/>
          <wp:effectExtent l="0" t="0" r="0" b="0"/>
          <wp:wrapNone/>
          <wp:docPr id="1" name="Picture 1" descr="C:\Users\patg\Documents\VSC LOGOS\NEW BALL LOGO as of 201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patg\Documents\VSC LOGOS\NEW BALL LOGO as of 2014.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3DD9">
      <w:rPr>
        <w:b/>
        <w:noProof/>
        <w:sz w:val="44"/>
        <w:szCs w:val="44"/>
        <w:lang w:val="en-CA" w:eastAsia="en-CA"/>
      </w:rPr>
      <w:t xml:space="preserve"> </w:t>
    </w:r>
    <w:r w:rsidR="006F5C1B">
      <w:rPr>
        <w:b/>
        <w:noProof/>
        <w:sz w:val="44"/>
        <w:szCs w:val="44"/>
        <w:lang w:val="en-CA" w:eastAsia="en-CA"/>
      </w:rPr>
      <w:t xml:space="preserve"> </w:t>
    </w:r>
    <w:r w:rsidR="003E3DD9">
      <w:rPr>
        <w:b/>
        <w:noProof/>
        <w:sz w:val="44"/>
        <w:szCs w:val="44"/>
        <w:lang w:val="en-CA" w:eastAsia="en-CA"/>
      </w:rPr>
      <w:t xml:space="preserve">            </w:t>
    </w:r>
  </w:p>
  <w:p w14:paraId="7BD559DE" w14:textId="77777777" w:rsidR="00460885" w:rsidRDefault="00460885" w:rsidP="00460885">
    <w:pPr>
      <w:pStyle w:val="Header"/>
      <w:pBdr>
        <w:bottom w:val="thinThickSmallGap" w:sz="24" w:space="1" w:color="auto"/>
      </w:pBdr>
      <w:rPr>
        <w:sz w:val="24"/>
        <w:szCs w:val="24"/>
      </w:rPr>
    </w:pPr>
  </w:p>
  <w:p w14:paraId="42E58CBD" w14:textId="77777777" w:rsidR="002D5561" w:rsidRDefault="002D5561" w:rsidP="00460885">
    <w:pPr>
      <w:pStyle w:val="Header"/>
      <w:pBdr>
        <w:bottom w:val="thinThickSmallGap" w:sz="24" w:space="1" w:color="auto"/>
      </w:pBdr>
      <w:rPr>
        <w:sz w:val="24"/>
        <w:szCs w:val="24"/>
      </w:rPr>
    </w:pPr>
  </w:p>
  <w:p w14:paraId="7B55087F" w14:textId="77777777" w:rsidR="002D55C6" w:rsidRDefault="002D55C6" w:rsidP="00460885">
    <w:pPr>
      <w:pStyle w:val="Header"/>
      <w:pBdr>
        <w:bottom w:val="thinThickSmallGap" w:sz="24" w:space="1" w:color="auto"/>
      </w:pBdr>
      <w:rPr>
        <w:sz w:val="24"/>
        <w:szCs w:val="24"/>
      </w:rPr>
    </w:pPr>
  </w:p>
  <w:p w14:paraId="0833E82D" w14:textId="77777777" w:rsidR="002D55C6" w:rsidRPr="000B561C" w:rsidRDefault="002D55C6" w:rsidP="00460885">
    <w:pPr>
      <w:pStyle w:val="Header"/>
      <w:pBdr>
        <w:bottom w:val="thinThickSmallGap" w:sz="24" w:space="1" w:color="auto"/>
      </w:pBd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4172" w14:textId="77777777" w:rsidR="00051D4F" w:rsidRDefault="00051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234"/>
    <w:multiLevelType w:val="multilevel"/>
    <w:tmpl w:val="85D48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3129"/>
    <w:multiLevelType w:val="multilevel"/>
    <w:tmpl w:val="468E0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E648A"/>
    <w:multiLevelType w:val="multilevel"/>
    <w:tmpl w:val="9FE0E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93D36"/>
    <w:multiLevelType w:val="hybridMultilevel"/>
    <w:tmpl w:val="28500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FE0548"/>
    <w:multiLevelType w:val="multilevel"/>
    <w:tmpl w:val="90AE0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E0900"/>
    <w:multiLevelType w:val="multilevel"/>
    <w:tmpl w:val="F4D64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2350C"/>
    <w:multiLevelType w:val="hybridMultilevel"/>
    <w:tmpl w:val="AFEC981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66802BD"/>
    <w:multiLevelType w:val="multilevel"/>
    <w:tmpl w:val="7C287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F1375"/>
    <w:multiLevelType w:val="multilevel"/>
    <w:tmpl w:val="36A00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E48C9"/>
    <w:multiLevelType w:val="hybridMultilevel"/>
    <w:tmpl w:val="8AB483A2"/>
    <w:lvl w:ilvl="0" w:tplc="4D6A46C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0" w15:restartNumberingAfterBreak="0">
    <w:nsid w:val="473B7695"/>
    <w:multiLevelType w:val="multilevel"/>
    <w:tmpl w:val="0C0A3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A1F5F"/>
    <w:multiLevelType w:val="multilevel"/>
    <w:tmpl w:val="92FA0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C27ED"/>
    <w:multiLevelType w:val="multilevel"/>
    <w:tmpl w:val="E98EA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455F09"/>
    <w:multiLevelType w:val="multilevel"/>
    <w:tmpl w:val="2AD20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32D7E"/>
    <w:multiLevelType w:val="hybridMultilevel"/>
    <w:tmpl w:val="E3BC1F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F9B7F38"/>
    <w:multiLevelType w:val="multilevel"/>
    <w:tmpl w:val="DC9E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FE39EB"/>
    <w:multiLevelType w:val="multilevel"/>
    <w:tmpl w:val="51A47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495601"/>
    <w:multiLevelType w:val="hybridMultilevel"/>
    <w:tmpl w:val="BF48AD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784C33"/>
    <w:multiLevelType w:val="multilevel"/>
    <w:tmpl w:val="F17A5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35956"/>
    <w:multiLevelType w:val="hybridMultilevel"/>
    <w:tmpl w:val="BABA2A6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CC736D2"/>
    <w:multiLevelType w:val="multilevel"/>
    <w:tmpl w:val="A8069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886069">
    <w:abstractNumId w:val="19"/>
  </w:num>
  <w:num w:numId="2" w16cid:durableId="625627997">
    <w:abstractNumId w:val="6"/>
  </w:num>
  <w:num w:numId="3" w16cid:durableId="1279989532">
    <w:abstractNumId w:val="9"/>
  </w:num>
  <w:num w:numId="4" w16cid:durableId="919561482">
    <w:abstractNumId w:val="12"/>
  </w:num>
  <w:num w:numId="5" w16cid:durableId="2074885730">
    <w:abstractNumId w:val="7"/>
  </w:num>
  <w:num w:numId="6" w16cid:durableId="1802067349">
    <w:abstractNumId w:val="8"/>
  </w:num>
  <w:num w:numId="7" w16cid:durableId="1922519547">
    <w:abstractNumId w:val="0"/>
  </w:num>
  <w:num w:numId="8" w16cid:durableId="1475368337">
    <w:abstractNumId w:val="18"/>
  </w:num>
  <w:num w:numId="9" w16cid:durableId="1966543769">
    <w:abstractNumId w:val="2"/>
  </w:num>
  <w:num w:numId="10" w16cid:durableId="2050302505">
    <w:abstractNumId w:val="20"/>
  </w:num>
  <w:num w:numId="11" w16cid:durableId="1104958347">
    <w:abstractNumId w:val="11"/>
  </w:num>
  <w:num w:numId="12" w16cid:durableId="1209948350">
    <w:abstractNumId w:val="16"/>
  </w:num>
  <w:num w:numId="13" w16cid:durableId="818302993">
    <w:abstractNumId w:val="5"/>
  </w:num>
  <w:num w:numId="14" w16cid:durableId="1414401097">
    <w:abstractNumId w:val="10"/>
  </w:num>
  <w:num w:numId="15" w16cid:durableId="1939556760">
    <w:abstractNumId w:val="15"/>
  </w:num>
  <w:num w:numId="16" w16cid:durableId="412776931">
    <w:abstractNumId w:val="1"/>
  </w:num>
  <w:num w:numId="17" w16cid:durableId="1256746131">
    <w:abstractNumId w:val="13"/>
  </w:num>
  <w:num w:numId="18" w16cid:durableId="22024932">
    <w:abstractNumId w:val="4"/>
  </w:num>
  <w:num w:numId="19" w16cid:durableId="1736470408">
    <w:abstractNumId w:val="17"/>
  </w:num>
  <w:num w:numId="20" w16cid:durableId="334579592">
    <w:abstractNumId w:val="3"/>
  </w:num>
  <w:num w:numId="21" w16cid:durableId="17081416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6E"/>
    <w:rsid w:val="000053C6"/>
    <w:rsid w:val="00011EC5"/>
    <w:rsid w:val="0001522D"/>
    <w:rsid w:val="000253CA"/>
    <w:rsid w:val="00034B90"/>
    <w:rsid w:val="00051D4F"/>
    <w:rsid w:val="00051F4B"/>
    <w:rsid w:val="000664C2"/>
    <w:rsid w:val="0009082E"/>
    <w:rsid w:val="000B1A4F"/>
    <w:rsid w:val="000B561C"/>
    <w:rsid w:val="000D34FB"/>
    <w:rsid w:val="000F099A"/>
    <w:rsid w:val="00133B3D"/>
    <w:rsid w:val="00150C37"/>
    <w:rsid w:val="00153D2E"/>
    <w:rsid w:val="00173BD7"/>
    <w:rsid w:val="00174D2E"/>
    <w:rsid w:val="00181F50"/>
    <w:rsid w:val="001B15CB"/>
    <w:rsid w:val="001D6416"/>
    <w:rsid w:val="001E3C1A"/>
    <w:rsid w:val="001F5FD7"/>
    <w:rsid w:val="00280B6E"/>
    <w:rsid w:val="002A0F45"/>
    <w:rsid w:val="002C5358"/>
    <w:rsid w:val="002D5561"/>
    <w:rsid w:val="002D55C6"/>
    <w:rsid w:val="002E665C"/>
    <w:rsid w:val="003037BC"/>
    <w:rsid w:val="0032126E"/>
    <w:rsid w:val="0032187F"/>
    <w:rsid w:val="00323FC8"/>
    <w:rsid w:val="00330CED"/>
    <w:rsid w:val="003B2E94"/>
    <w:rsid w:val="003B33C6"/>
    <w:rsid w:val="003E3DD9"/>
    <w:rsid w:val="004141C4"/>
    <w:rsid w:val="004166A1"/>
    <w:rsid w:val="00454516"/>
    <w:rsid w:val="00457224"/>
    <w:rsid w:val="00460885"/>
    <w:rsid w:val="00483DED"/>
    <w:rsid w:val="0049284A"/>
    <w:rsid w:val="004B139C"/>
    <w:rsid w:val="004D0EF4"/>
    <w:rsid w:val="004D31ED"/>
    <w:rsid w:val="004E15FA"/>
    <w:rsid w:val="004F39F4"/>
    <w:rsid w:val="004F7967"/>
    <w:rsid w:val="00505BA1"/>
    <w:rsid w:val="00522E87"/>
    <w:rsid w:val="00530206"/>
    <w:rsid w:val="005549BF"/>
    <w:rsid w:val="005661D8"/>
    <w:rsid w:val="0057098E"/>
    <w:rsid w:val="00577D91"/>
    <w:rsid w:val="005B5433"/>
    <w:rsid w:val="005C6407"/>
    <w:rsid w:val="005F50EF"/>
    <w:rsid w:val="006034E1"/>
    <w:rsid w:val="006056A8"/>
    <w:rsid w:val="00614CC4"/>
    <w:rsid w:val="006274E3"/>
    <w:rsid w:val="00640AA4"/>
    <w:rsid w:val="00657F14"/>
    <w:rsid w:val="00674C2E"/>
    <w:rsid w:val="006B0130"/>
    <w:rsid w:val="006C73B0"/>
    <w:rsid w:val="006E046E"/>
    <w:rsid w:val="006F5C1B"/>
    <w:rsid w:val="00701958"/>
    <w:rsid w:val="0070319D"/>
    <w:rsid w:val="00734105"/>
    <w:rsid w:val="0075372D"/>
    <w:rsid w:val="00757BEB"/>
    <w:rsid w:val="00762A5B"/>
    <w:rsid w:val="00784A35"/>
    <w:rsid w:val="007859E3"/>
    <w:rsid w:val="007C5121"/>
    <w:rsid w:val="007D09F8"/>
    <w:rsid w:val="007D63CE"/>
    <w:rsid w:val="007D7D4A"/>
    <w:rsid w:val="008004F6"/>
    <w:rsid w:val="0082487C"/>
    <w:rsid w:val="008329A0"/>
    <w:rsid w:val="00843750"/>
    <w:rsid w:val="00845FE3"/>
    <w:rsid w:val="00862E61"/>
    <w:rsid w:val="00880166"/>
    <w:rsid w:val="008826A5"/>
    <w:rsid w:val="008A4905"/>
    <w:rsid w:val="008A5DAF"/>
    <w:rsid w:val="008B4DF8"/>
    <w:rsid w:val="008E1947"/>
    <w:rsid w:val="00921DE0"/>
    <w:rsid w:val="00924373"/>
    <w:rsid w:val="009302BD"/>
    <w:rsid w:val="00957BB3"/>
    <w:rsid w:val="00970CBD"/>
    <w:rsid w:val="00991404"/>
    <w:rsid w:val="009A6C1E"/>
    <w:rsid w:val="009D63AC"/>
    <w:rsid w:val="009D744E"/>
    <w:rsid w:val="009E01CA"/>
    <w:rsid w:val="00A024AF"/>
    <w:rsid w:val="00A226B3"/>
    <w:rsid w:val="00A35229"/>
    <w:rsid w:val="00A50E14"/>
    <w:rsid w:val="00A567A1"/>
    <w:rsid w:val="00A61537"/>
    <w:rsid w:val="00A6709D"/>
    <w:rsid w:val="00A80930"/>
    <w:rsid w:val="00A937AD"/>
    <w:rsid w:val="00AA7B99"/>
    <w:rsid w:val="00AB406C"/>
    <w:rsid w:val="00AF7020"/>
    <w:rsid w:val="00B10619"/>
    <w:rsid w:val="00B11F4C"/>
    <w:rsid w:val="00B121A8"/>
    <w:rsid w:val="00B13525"/>
    <w:rsid w:val="00B416E9"/>
    <w:rsid w:val="00B51655"/>
    <w:rsid w:val="00B57390"/>
    <w:rsid w:val="00B6394C"/>
    <w:rsid w:val="00B72F56"/>
    <w:rsid w:val="00B906F1"/>
    <w:rsid w:val="00BA4E3F"/>
    <w:rsid w:val="00BB17DA"/>
    <w:rsid w:val="00BE45C2"/>
    <w:rsid w:val="00C15E5B"/>
    <w:rsid w:val="00C209E8"/>
    <w:rsid w:val="00C34D75"/>
    <w:rsid w:val="00C35B75"/>
    <w:rsid w:val="00C371C3"/>
    <w:rsid w:val="00C864E6"/>
    <w:rsid w:val="00CA0783"/>
    <w:rsid w:val="00CB478D"/>
    <w:rsid w:val="00CE09C6"/>
    <w:rsid w:val="00CE1837"/>
    <w:rsid w:val="00D321D0"/>
    <w:rsid w:val="00D4616D"/>
    <w:rsid w:val="00D64A69"/>
    <w:rsid w:val="00DB5469"/>
    <w:rsid w:val="00DB59EA"/>
    <w:rsid w:val="00DB7B5E"/>
    <w:rsid w:val="00DF202B"/>
    <w:rsid w:val="00DF5978"/>
    <w:rsid w:val="00DF716C"/>
    <w:rsid w:val="00E02733"/>
    <w:rsid w:val="00E37E8A"/>
    <w:rsid w:val="00E930A9"/>
    <w:rsid w:val="00EA4440"/>
    <w:rsid w:val="00EA7096"/>
    <w:rsid w:val="00ED03E6"/>
    <w:rsid w:val="00F15850"/>
    <w:rsid w:val="00F17456"/>
    <w:rsid w:val="00F17E30"/>
    <w:rsid w:val="00F211F2"/>
    <w:rsid w:val="00F274E2"/>
    <w:rsid w:val="00F765EE"/>
    <w:rsid w:val="00F8754A"/>
    <w:rsid w:val="00FA48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42A1AE"/>
  <w15:docId w15:val="{0800EDA3-78CF-4C4F-8CC2-9ACB8820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5EE"/>
    <w:pPr>
      <w:spacing w:after="200"/>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E046E"/>
    <w:pPr>
      <w:tabs>
        <w:tab w:val="center" w:pos="4680"/>
        <w:tab w:val="right" w:pos="9360"/>
      </w:tabs>
      <w:spacing w:after="0"/>
    </w:pPr>
  </w:style>
  <w:style w:type="character" w:customStyle="1" w:styleId="HeaderChar">
    <w:name w:val="Header Char"/>
    <w:link w:val="Header"/>
    <w:uiPriority w:val="99"/>
    <w:semiHidden/>
    <w:locked/>
    <w:rsid w:val="006E046E"/>
    <w:rPr>
      <w:rFonts w:cs="Times New Roman"/>
    </w:rPr>
  </w:style>
  <w:style w:type="paragraph" w:styleId="Footer">
    <w:name w:val="footer"/>
    <w:basedOn w:val="Normal"/>
    <w:link w:val="FooterChar"/>
    <w:uiPriority w:val="99"/>
    <w:semiHidden/>
    <w:rsid w:val="006E046E"/>
    <w:pPr>
      <w:tabs>
        <w:tab w:val="center" w:pos="4680"/>
        <w:tab w:val="right" w:pos="9360"/>
      </w:tabs>
      <w:spacing w:after="0"/>
    </w:pPr>
  </w:style>
  <w:style w:type="character" w:customStyle="1" w:styleId="FooterChar">
    <w:name w:val="Footer Char"/>
    <w:link w:val="Footer"/>
    <w:uiPriority w:val="99"/>
    <w:semiHidden/>
    <w:locked/>
    <w:rsid w:val="006E046E"/>
    <w:rPr>
      <w:rFonts w:cs="Times New Roman"/>
    </w:rPr>
  </w:style>
  <w:style w:type="paragraph" w:styleId="BalloonText">
    <w:name w:val="Balloon Text"/>
    <w:basedOn w:val="Normal"/>
    <w:link w:val="BalloonTextChar"/>
    <w:uiPriority w:val="99"/>
    <w:semiHidden/>
    <w:rsid w:val="006E046E"/>
    <w:pPr>
      <w:spacing w:after="0"/>
    </w:pPr>
    <w:rPr>
      <w:rFonts w:ascii="Tahoma" w:hAnsi="Tahoma" w:cs="Tahoma"/>
      <w:sz w:val="16"/>
      <w:szCs w:val="16"/>
    </w:rPr>
  </w:style>
  <w:style w:type="character" w:customStyle="1" w:styleId="BalloonTextChar">
    <w:name w:val="Balloon Text Char"/>
    <w:link w:val="BalloonText"/>
    <w:uiPriority w:val="99"/>
    <w:semiHidden/>
    <w:locked/>
    <w:rsid w:val="006E046E"/>
    <w:rPr>
      <w:rFonts w:ascii="Tahoma" w:hAnsi="Tahoma" w:cs="Tahoma"/>
      <w:sz w:val="16"/>
      <w:szCs w:val="16"/>
    </w:rPr>
  </w:style>
  <w:style w:type="paragraph" w:styleId="ListParagraph">
    <w:name w:val="List Paragraph"/>
    <w:basedOn w:val="Normal"/>
    <w:uiPriority w:val="34"/>
    <w:qFormat/>
    <w:rsid w:val="00B72F56"/>
    <w:pPr>
      <w:ind w:left="720"/>
      <w:contextualSpacing/>
    </w:pPr>
  </w:style>
  <w:style w:type="character" w:styleId="Hyperlink">
    <w:name w:val="Hyperlink"/>
    <w:uiPriority w:val="99"/>
    <w:unhideWhenUsed/>
    <w:rsid w:val="003037BC"/>
    <w:rPr>
      <w:color w:val="0000FF"/>
      <w:u w:val="single"/>
    </w:rPr>
  </w:style>
  <w:style w:type="character" w:customStyle="1" w:styleId="tombstonelabel">
    <w:name w:val="tombstonelabel"/>
    <w:basedOn w:val="DefaultParagraphFont"/>
    <w:rsid w:val="00323FC8"/>
  </w:style>
  <w:style w:type="character" w:customStyle="1" w:styleId="tombstonevalue">
    <w:name w:val="tombstonevalue"/>
    <w:basedOn w:val="DefaultParagraphFont"/>
    <w:rsid w:val="00323FC8"/>
  </w:style>
  <w:style w:type="paragraph" w:styleId="NormalWeb">
    <w:name w:val="Normal (Web)"/>
    <w:basedOn w:val="Normal"/>
    <w:uiPriority w:val="99"/>
    <w:semiHidden/>
    <w:unhideWhenUsed/>
    <w:rsid w:val="00A6709D"/>
    <w:pPr>
      <w:spacing w:before="100" w:beforeAutospacing="1" w:after="100" w:afterAutospacing="1"/>
    </w:pPr>
    <w:rPr>
      <w:rFonts w:ascii="Times New Roman" w:eastAsia="Times New Roman" w:hAnsi="Times New Roman"/>
      <w:sz w:val="24"/>
      <w:szCs w:val="24"/>
      <w:lang w:val="en-CA" w:eastAsia="en-CA"/>
    </w:rPr>
  </w:style>
  <w:style w:type="character" w:styleId="Strong">
    <w:name w:val="Strong"/>
    <w:uiPriority w:val="22"/>
    <w:qFormat/>
    <w:locked/>
    <w:rsid w:val="00A6709D"/>
    <w:rPr>
      <w:b/>
      <w:bCs/>
    </w:rPr>
  </w:style>
  <w:style w:type="character" w:styleId="UnresolvedMention">
    <w:name w:val="Unresolved Mention"/>
    <w:uiPriority w:val="99"/>
    <w:semiHidden/>
    <w:unhideWhenUsed/>
    <w:rsid w:val="00A67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856">
      <w:bodyDiv w:val="1"/>
      <w:marLeft w:val="0"/>
      <w:marRight w:val="0"/>
      <w:marTop w:val="0"/>
      <w:marBottom w:val="0"/>
      <w:divBdr>
        <w:top w:val="none" w:sz="0" w:space="0" w:color="auto"/>
        <w:left w:val="none" w:sz="0" w:space="0" w:color="auto"/>
        <w:bottom w:val="none" w:sz="0" w:space="0" w:color="auto"/>
        <w:right w:val="none" w:sz="0" w:space="0" w:color="auto"/>
      </w:divBdr>
    </w:div>
    <w:div w:id="324627521">
      <w:bodyDiv w:val="1"/>
      <w:marLeft w:val="0"/>
      <w:marRight w:val="0"/>
      <w:marTop w:val="0"/>
      <w:marBottom w:val="0"/>
      <w:divBdr>
        <w:top w:val="none" w:sz="0" w:space="0" w:color="auto"/>
        <w:left w:val="none" w:sz="0" w:space="0" w:color="auto"/>
        <w:bottom w:val="none" w:sz="0" w:space="0" w:color="auto"/>
        <w:right w:val="none" w:sz="0" w:space="0" w:color="auto"/>
      </w:divBdr>
      <w:divsChild>
        <w:div w:id="490608847">
          <w:marLeft w:val="0"/>
          <w:marRight w:val="0"/>
          <w:marTop w:val="0"/>
          <w:marBottom w:val="0"/>
          <w:divBdr>
            <w:top w:val="none" w:sz="0" w:space="0" w:color="auto"/>
            <w:left w:val="none" w:sz="0" w:space="0" w:color="auto"/>
            <w:bottom w:val="none" w:sz="0" w:space="0" w:color="auto"/>
            <w:right w:val="none" w:sz="0" w:space="0" w:color="auto"/>
          </w:divBdr>
        </w:div>
        <w:div w:id="607663440">
          <w:marLeft w:val="0"/>
          <w:marRight w:val="0"/>
          <w:marTop w:val="0"/>
          <w:marBottom w:val="0"/>
          <w:divBdr>
            <w:top w:val="none" w:sz="0" w:space="0" w:color="auto"/>
            <w:left w:val="none" w:sz="0" w:space="0" w:color="auto"/>
            <w:bottom w:val="none" w:sz="0" w:space="0" w:color="auto"/>
            <w:right w:val="none" w:sz="0" w:space="0" w:color="auto"/>
          </w:divBdr>
        </w:div>
        <w:div w:id="1388916757">
          <w:marLeft w:val="0"/>
          <w:marRight w:val="0"/>
          <w:marTop w:val="0"/>
          <w:marBottom w:val="0"/>
          <w:divBdr>
            <w:top w:val="none" w:sz="0" w:space="0" w:color="auto"/>
            <w:left w:val="none" w:sz="0" w:space="0" w:color="auto"/>
            <w:bottom w:val="none" w:sz="0" w:space="0" w:color="auto"/>
            <w:right w:val="none" w:sz="0" w:space="0" w:color="auto"/>
          </w:divBdr>
        </w:div>
        <w:div w:id="1583173601">
          <w:marLeft w:val="0"/>
          <w:marRight w:val="0"/>
          <w:marTop w:val="0"/>
          <w:marBottom w:val="0"/>
          <w:divBdr>
            <w:top w:val="none" w:sz="0" w:space="0" w:color="auto"/>
            <w:left w:val="none" w:sz="0" w:space="0" w:color="auto"/>
            <w:bottom w:val="none" w:sz="0" w:space="0" w:color="auto"/>
            <w:right w:val="none" w:sz="0" w:space="0" w:color="auto"/>
          </w:divBdr>
        </w:div>
      </w:divsChild>
    </w:div>
    <w:div w:id="349720397">
      <w:bodyDiv w:val="1"/>
      <w:marLeft w:val="0"/>
      <w:marRight w:val="0"/>
      <w:marTop w:val="0"/>
      <w:marBottom w:val="0"/>
      <w:divBdr>
        <w:top w:val="none" w:sz="0" w:space="0" w:color="auto"/>
        <w:left w:val="none" w:sz="0" w:space="0" w:color="auto"/>
        <w:bottom w:val="none" w:sz="0" w:space="0" w:color="auto"/>
        <w:right w:val="none" w:sz="0" w:space="0" w:color="auto"/>
      </w:divBdr>
    </w:div>
    <w:div w:id="10893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pellegrini@vaughansoccer.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02C26-3DD2-48FE-A72F-E484ECCA880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2011 OUTDOOR RECREATIONAL</vt:lpstr>
    </vt:vector>
  </TitlesOfParts>
  <Company>Microsoft</Company>
  <LinksUpToDate>false</LinksUpToDate>
  <CharactersWithSpaces>1898</CharactersWithSpaces>
  <SharedDoc>false</SharedDoc>
  <HLinks>
    <vt:vector size="6" baseType="variant">
      <vt:variant>
        <vt:i4>8192018</vt:i4>
      </vt:variant>
      <vt:variant>
        <vt:i4>0</vt:i4>
      </vt:variant>
      <vt:variant>
        <vt:i4>0</vt:i4>
      </vt:variant>
      <vt:variant>
        <vt:i4>5</vt:i4>
      </vt:variant>
      <vt:variant>
        <vt:lpwstr>mailto:sarah.pellegrini@vaughansoccer.com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OUTDOOR RECREATIONAL</dc:title>
  <dc:subject/>
  <dc:creator>Tonyd</dc:creator>
  <cp:keywords/>
  <cp:lastModifiedBy>Sarah Pellegrini</cp:lastModifiedBy>
  <cp:revision>5</cp:revision>
  <cp:lastPrinted>2022-01-12T15:08:00Z</cp:lastPrinted>
  <dcterms:created xsi:type="dcterms:W3CDTF">2026-01-30T01:16:00Z</dcterms:created>
  <dcterms:modified xsi:type="dcterms:W3CDTF">2026-05-04T17:21:00Z</dcterms:modified>
</cp:coreProperties>
</file>